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876"/>
        <w:gridCol w:w="1115"/>
        <w:gridCol w:w="1798"/>
        <w:gridCol w:w="4510"/>
      </w:tblGrid>
      <w:tr w:rsidR="00B0321F" w14:paraId="7EEEE70E" w14:textId="77777777" w:rsidTr="002E2D7F">
        <w:trPr>
          <w:trHeight w:val="895"/>
        </w:trPr>
        <w:tc>
          <w:tcPr>
            <w:tcW w:w="4312" w:type="dxa"/>
            <w:gridSpan w:val="3"/>
            <w:tcBorders>
              <w:top w:val="nil"/>
              <w:left w:val="nil"/>
            </w:tcBorders>
            <w:vAlign w:val="bottom"/>
          </w:tcPr>
          <w:p w14:paraId="0557DEBE" w14:textId="77777777" w:rsidR="00B0321F" w:rsidRPr="007E5CC9" w:rsidRDefault="00B0321F" w:rsidP="002E2D7F">
            <w:pPr>
              <w:jc w:val="center"/>
              <w:rPr>
                <w:sz w:val="18"/>
                <w:szCs w:val="18"/>
              </w:rPr>
            </w:pPr>
            <w:r w:rsidRPr="007E5CC9">
              <w:rPr>
                <w:sz w:val="18"/>
                <w:szCs w:val="18"/>
              </w:rPr>
              <w:t>…………………………………………………</w:t>
            </w:r>
          </w:p>
          <w:p w14:paraId="1708CFA8" w14:textId="77777777" w:rsidR="00B0321F" w:rsidRPr="007E5CC9" w:rsidRDefault="00B0321F" w:rsidP="002E2D7F">
            <w:pPr>
              <w:jc w:val="center"/>
              <w:rPr>
                <w:sz w:val="14"/>
                <w:szCs w:val="14"/>
              </w:rPr>
            </w:pPr>
            <w:r w:rsidRPr="007E5CC9">
              <w:rPr>
                <w:sz w:val="16"/>
                <w:szCs w:val="16"/>
              </w:rPr>
              <w:t>adnotacje urzędowe</w:t>
            </w:r>
          </w:p>
        </w:tc>
        <w:tc>
          <w:tcPr>
            <w:tcW w:w="6308" w:type="dxa"/>
            <w:gridSpan w:val="2"/>
            <w:vAlign w:val="center"/>
          </w:tcPr>
          <w:p w14:paraId="48130F16" w14:textId="77777777" w:rsidR="00B0321F" w:rsidRPr="007E5CC9" w:rsidRDefault="00B0321F" w:rsidP="002E2D7F">
            <w:pPr>
              <w:jc w:val="center"/>
              <w:rPr>
                <w:b/>
              </w:rPr>
            </w:pPr>
            <w:r w:rsidRPr="007E5CC9">
              <w:rPr>
                <w:b/>
              </w:rPr>
              <w:t>Urząd Miasta Gdyni</w:t>
            </w:r>
          </w:p>
          <w:p w14:paraId="1E369B88" w14:textId="77777777" w:rsidR="00B0321F" w:rsidRPr="007E5CC9" w:rsidRDefault="00B0321F" w:rsidP="002E2D7F">
            <w:pPr>
              <w:jc w:val="center"/>
              <w:rPr>
                <w:b/>
              </w:rPr>
            </w:pPr>
            <w:r w:rsidRPr="007E5CC9">
              <w:rPr>
                <w:b/>
              </w:rPr>
              <w:t>Wydział Inwestycji</w:t>
            </w:r>
          </w:p>
          <w:p w14:paraId="2FF97065" w14:textId="77777777" w:rsidR="00B0321F" w:rsidRPr="007E5CC9" w:rsidRDefault="00B0321F" w:rsidP="002E2D7F">
            <w:pPr>
              <w:jc w:val="center"/>
              <w:rPr>
                <w:b/>
              </w:rPr>
            </w:pPr>
            <w:r w:rsidRPr="007E5CC9">
              <w:rPr>
                <w:b/>
              </w:rPr>
              <w:t xml:space="preserve">Referat Zrównoważonej </w:t>
            </w:r>
            <w:r>
              <w:rPr>
                <w:b/>
              </w:rPr>
              <w:t>M</w:t>
            </w:r>
            <w:r w:rsidRPr="007E5CC9">
              <w:rPr>
                <w:b/>
              </w:rPr>
              <w:t>obilności</w:t>
            </w:r>
          </w:p>
          <w:p w14:paraId="0F59B12E" w14:textId="77777777" w:rsidR="00B0321F" w:rsidRPr="007E5CC9" w:rsidRDefault="00B0321F" w:rsidP="002E2D7F">
            <w:pPr>
              <w:jc w:val="center"/>
            </w:pPr>
            <w:r w:rsidRPr="007E5CC9">
              <w:t>81-382 Gdynia</w:t>
            </w:r>
            <w:r>
              <w:t>,</w:t>
            </w:r>
            <w:r w:rsidRPr="007E5CC9">
              <w:t xml:space="preserve"> </w:t>
            </w:r>
            <w:r>
              <w:t>A</w:t>
            </w:r>
            <w:r w:rsidRPr="007E5CC9">
              <w:t>l</w:t>
            </w:r>
            <w:r>
              <w:t>eja</w:t>
            </w:r>
            <w:r w:rsidRPr="007E5CC9">
              <w:t xml:space="preserve"> </w:t>
            </w:r>
            <w:r>
              <w:t>M</w:t>
            </w:r>
            <w:r w:rsidRPr="007E5CC9">
              <w:t>arsz</w:t>
            </w:r>
            <w:r>
              <w:t>.</w:t>
            </w:r>
            <w:r w:rsidRPr="007E5CC9">
              <w:t xml:space="preserve"> Piłsudskiego 52/54</w:t>
            </w:r>
          </w:p>
        </w:tc>
      </w:tr>
      <w:tr w:rsidR="00B0321F" w14:paraId="124B46E8" w14:textId="77777777" w:rsidTr="002E2D7F">
        <w:trPr>
          <w:trHeight w:val="997"/>
        </w:trPr>
        <w:tc>
          <w:tcPr>
            <w:tcW w:w="10620" w:type="dxa"/>
            <w:gridSpan w:val="5"/>
            <w:vAlign w:val="center"/>
          </w:tcPr>
          <w:p w14:paraId="2E2310E1" w14:textId="77777777" w:rsidR="00B0321F" w:rsidRPr="007E5CC9" w:rsidRDefault="00B0321F" w:rsidP="002E2D7F">
            <w:pPr>
              <w:jc w:val="center"/>
            </w:pPr>
            <w:r w:rsidRPr="007E5CC9">
              <w:rPr>
                <w:b/>
                <w:sz w:val="28"/>
                <w:szCs w:val="28"/>
              </w:rPr>
              <w:t>WNIOSEK O PRZYZNANIE DOTACJI NA ZAKUP ROWERU ELEKTRYCZNEGO</w:t>
            </w:r>
            <w:r>
              <w:rPr>
                <w:rStyle w:val="Odwoanieprzypisudolnego"/>
                <w:b/>
                <w:sz w:val="28"/>
                <w:szCs w:val="28"/>
              </w:rPr>
              <w:footnoteReference w:id="1"/>
            </w:r>
          </w:p>
        </w:tc>
      </w:tr>
      <w:tr w:rsidR="00B0321F" w:rsidRPr="00DF71AB" w14:paraId="318F2D01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10620" w:type="dxa"/>
            <w:gridSpan w:val="5"/>
            <w:shd w:val="clear" w:color="auto" w:fill="D9E2F3"/>
            <w:vAlign w:val="center"/>
          </w:tcPr>
          <w:p w14:paraId="6CEBEA7A" w14:textId="77777777" w:rsidR="00B0321F" w:rsidRPr="007E5CC9" w:rsidRDefault="00B0321F" w:rsidP="002E2D7F">
            <w:pPr>
              <w:rPr>
                <w:b/>
              </w:rPr>
            </w:pPr>
            <w:r w:rsidRPr="007E5CC9">
              <w:rPr>
                <w:b/>
              </w:rPr>
              <w:t>1. D</w:t>
            </w:r>
            <w:r>
              <w:rPr>
                <w:b/>
              </w:rPr>
              <w:t>ANE</w:t>
            </w:r>
            <w:r w:rsidRPr="007E5CC9">
              <w:rPr>
                <w:b/>
              </w:rPr>
              <w:t xml:space="preserve"> </w:t>
            </w:r>
            <w:r>
              <w:rPr>
                <w:b/>
              </w:rPr>
              <w:t>WNIOSKODAWCY</w:t>
            </w:r>
          </w:p>
        </w:tc>
      </w:tr>
      <w:tr w:rsidR="00B0321F" w:rsidRPr="00DF71AB" w14:paraId="4F775A38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2321" w:type="dxa"/>
            <w:shd w:val="clear" w:color="auto" w:fill="D9E2F3"/>
            <w:vAlign w:val="center"/>
          </w:tcPr>
          <w:p w14:paraId="5CBE3B61" w14:textId="77777777" w:rsidR="00B0321F" w:rsidRPr="007E5CC9" w:rsidRDefault="00B0321F" w:rsidP="002E2D7F">
            <w:pPr>
              <w:rPr>
                <w:b/>
              </w:rPr>
            </w:pPr>
            <w:r w:rsidRPr="007E5CC9">
              <w:rPr>
                <w:b/>
              </w:rPr>
              <w:t>Imię i nazwisko</w:t>
            </w:r>
          </w:p>
        </w:tc>
        <w:tc>
          <w:tcPr>
            <w:tcW w:w="8299" w:type="dxa"/>
            <w:gridSpan w:val="4"/>
            <w:vAlign w:val="center"/>
          </w:tcPr>
          <w:p w14:paraId="08F8E50A" w14:textId="77777777" w:rsidR="00B0321F" w:rsidRPr="007E5CC9" w:rsidRDefault="00B0321F" w:rsidP="002E2D7F">
            <w:pPr>
              <w:rPr>
                <w:b/>
              </w:rPr>
            </w:pPr>
          </w:p>
        </w:tc>
      </w:tr>
      <w:tr w:rsidR="00B0321F" w:rsidRPr="00DF71AB" w14:paraId="4972B562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321" w:type="dxa"/>
            <w:shd w:val="clear" w:color="auto" w:fill="D9E2F3"/>
            <w:vAlign w:val="center"/>
          </w:tcPr>
          <w:p w14:paraId="30CCE8EA" w14:textId="77777777" w:rsidR="00B0321F" w:rsidRPr="007E5CC9" w:rsidRDefault="00B0321F" w:rsidP="002E2D7F">
            <w:pPr>
              <w:rPr>
                <w:b/>
              </w:rPr>
            </w:pPr>
            <w:r w:rsidRPr="007E5CC9">
              <w:rPr>
                <w:b/>
              </w:rPr>
              <w:t>Adres zamieszkania</w:t>
            </w:r>
          </w:p>
        </w:tc>
        <w:tc>
          <w:tcPr>
            <w:tcW w:w="8299" w:type="dxa"/>
            <w:gridSpan w:val="4"/>
            <w:vAlign w:val="center"/>
          </w:tcPr>
          <w:p w14:paraId="4010394A" w14:textId="77777777" w:rsidR="00B0321F" w:rsidRPr="007E5CC9" w:rsidRDefault="00B0321F" w:rsidP="002E2D7F"/>
        </w:tc>
      </w:tr>
      <w:tr w:rsidR="00B0321F" w:rsidRPr="00DF71AB" w14:paraId="34E467F9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321" w:type="dxa"/>
            <w:shd w:val="clear" w:color="auto" w:fill="D9E2F3"/>
            <w:vAlign w:val="center"/>
          </w:tcPr>
          <w:p w14:paraId="50A540D9" w14:textId="77777777" w:rsidR="00B0321F" w:rsidRPr="007E5CC9" w:rsidRDefault="00B0321F" w:rsidP="002E2D7F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8299" w:type="dxa"/>
            <w:gridSpan w:val="4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6"/>
              <w:gridCol w:w="275"/>
              <w:gridCol w:w="276"/>
              <w:gridCol w:w="275"/>
              <w:gridCol w:w="275"/>
              <w:gridCol w:w="275"/>
              <w:gridCol w:w="275"/>
              <w:gridCol w:w="276"/>
              <w:gridCol w:w="276"/>
            </w:tblGrid>
            <w:tr w:rsidR="00B0321F" w:rsidRPr="007E5CC9" w14:paraId="72DA32BF" w14:textId="77777777" w:rsidTr="002E2D7F">
              <w:trPr>
                <w:trHeight w:val="360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5B346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B7A97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ADDEE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BC97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FD17B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459B7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28909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00A04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1CEF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BE2BB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D49C" w14:textId="77777777" w:rsidR="00B0321F" w:rsidRPr="00D70261" w:rsidRDefault="00B0321F" w:rsidP="002E2D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D9AD91" w14:textId="77777777" w:rsidR="00B0321F" w:rsidRPr="007E5CC9" w:rsidRDefault="00B0321F" w:rsidP="002E2D7F"/>
        </w:tc>
      </w:tr>
      <w:tr w:rsidR="00B0321F" w:rsidRPr="00DF71AB" w14:paraId="53EF502C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21" w:type="dxa"/>
            <w:shd w:val="clear" w:color="auto" w:fill="D9E2F3"/>
            <w:vAlign w:val="center"/>
          </w:tcPr>
          <w:p w14:paraId="39757C32" w14:textId="77777777" w:rsidR="00B0321F" w:rsidRPr="007E5CC9" w:rsidRDefault="00B0321F" w:rsidP="002E2D7F">
            <w:pPr>
              <w:rPr>
                <w:b/>
              </w:rPr>
            </w:pPr>
            <w:r w:rsidRPr="007E5CC9">
              <w:rPr>
                <w:b/>
              </w:rPr>
              <w:t>Telefon</w:t>
            </w:r>
            <w:r>
              <w:rPr>
                <w:b/>
              </w:rPr>
              <w:t>*</w:t>
            </w:r>
          </w:p>
        </w:tc>
        <w:tc>
          <w:tcPr>
            <w:tcW w:w="8299" w:type="dxa"/>
            <w:gridSpan w:val="4"/>
            <w:vAlign w:val="center"/>
          </w:tcPr>
          <w:p w14:paraId="6B2A619A" w14:textId="77777777" w:rsidR="00B0321F" w:rsidRPr="007E5CC9" w:rsidRDefault="00B0321F" w:rsidP="002E2D7F"/>
        </w:tc>
      </w:tr>
      <w:tr w:rsidR="00B0321F" w:rsidRPr="00DF71AB" w14:paraId="4D3E427D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2321" w:type="dxa"/>
            <w:shd w:val="clear" w:color="auto" w:fill="D9E2F3"/>
            <w:vAlign w:val="center"/>
          </w:tcPr>
          <w:p w14:paraId="1EE3924F" w14:textId="77777777" w:rsidR="00B0321F" w:rsidRPr="007E5CC9" w:rsidRDefault="00B0321F" w:rsidP="002E2D7F">
            <w:pPr>
              <w:rPr>
                <w:b/>
              </w:rPr>
            </w:pPr>
            <w:r>
              <w:rPr>
                <w:b/>
              </w:rPr>
              <w:t>E-mail*</w:t>
            </w:r>
          </w:p>
        </w:tc>
        <w:tc>
          <w:tcPr>
            <w:tcW w:w="8299" w:type="dxa"/>
            <w:gridSpan w:val="4"/>
            <w:vAlign w:val="center"/>
          </w:tcPr>
          <w:p w14:paraId="1B70B0E0" w14:textId="77777777" w:rsidR="00B0321F" w:rsidRPr="007E5CC9" w:rsidRDefault="00B0321F" w:rsidP="002E2D7F"/>
        </w:tc>
      </w:tr>
      <w:tr w:rsidR="00B0321F" w:rsidRPr="005162B1" w14:paraId="7F664623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620" w:type="dxa"/>
            <w:gridSpan w:val="5"/>
            <w:shd w:val="clear" w:color="auto" w:fill="D9E2F3"/>
            <w:vAlign w:val="center"/>
          </w:tcPr>
          <w:p w14:paraId="68898954" w14:textId="77777777" w:rsidR="00B0321F" w:rsidRPr="00233347" w:rsidRDefault="00B0321F" w:rsidP="002E2D7F">
            <w:r w:rsidRPr="00233347">
              <w:rPr>
                <w:b/>
              </w:rPr>
              <w:t>2. INFORMACJE NA TEMAT PLANOWANEGO ZAKUPU ROWERU ELEKTRYCZNEGO</w:t>
            </w:r>
            <w:r>
              <w:rPr>
                <w:b/>
              </w:rPr>
              <w:t xml:space="preserve"> (INWESTYCJI)</w:t>
            </w:r>
          </w:p>
        </w:tc>
      </w:tr>
      <w:tr w:rsidR="00B0321F" w:rsidRPr="005162B1" w14:paraId="4C66C16D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197" w:type="dxa"/>
            <w:gridSpan w:val="2"/>
            <w:shd w:val="clear" w:color="auto" w:fill="D9E2F3"/>
            <w:vAlign w:val="center"/>
          </w:tcPr>
          <w:p w14:paraId="119D98C4" w14:textId="77777777" w:rsidR="00B0321F" w:rsidRPr="00233347" w:rsidRDefault="00B0321F" w:rsidP="002E2D7F">
            <w:pPr>
              <w:rPr>
                <w:b/>
              </w:rPr>
            </w:pPr>
            <w:r>
              <w:rPr>
                <w:b/>
              </w:rPr>
              <w:t>Opis inwestycji</w:t>
            </w:r>
          </w:p>
        </w:tc>
        <w:tc>
          <w:tcPr>
            <w:tcW w:w="7423" w:type="dxa"/>
            <w:gridSpan w:val="3"/>
            <w:vAlign w:val="center"/>
          </w:tcPr>
          <w:p w14:paraId="65FA47FB" w14:textId="77777777" w:rsidR="00B0321F" w:rsidRDefault="00B0321F" w:rsidP="002E2D7F">
            <w:pPr>
              <w:jc w:val="both"/>
              <w:rPr>
                <w:bCs/>
              </w:rPr>
            </w:pPr>
            <w:r w:rsidRPr="00941B08">
              <w:rPr>
                <w:bCs/>
              </w:rPr>
              <w:t>Zakup</w:t>
            </w:r>
            <w:r>
              <w:t xml:space="preserve"> roweru wyposażonego w pomocniczy napęd elektryczny, o którym mowa w art. 2 pkt 47 ustawy z dnia 20 czerwca 1997 r. – Prawo o ruchu drogowym (Dz.U. z 2021 r. poz. 450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14:paraId="4DA84B8A" w14:textId="77777777" w:rsidR="00B0321F" w:rsidRPr="00941B08" w:rsidRDefault="00B0321F" w:rsidP="002E2D7F">
            <w:pPr>
              <w:rPr>
                <w:bCs/>
              </w:rPr>
            </w:pPr>
            <w:r w:rsidRPr="00FD440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bCs/>
              </w:rPr>
              <w:t xml:space="preserve"> TAK                  </w:t>
            </w:r>
            <w:r w:rsidRPr="00FD440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bCs/>
              </w:rPr>
              <w:t xml:space="preserve"> NIE</w:t>
            </w:r>
          </w:p>
        </w:tc>
      </w:tr>
      <w:tr w:rsidR="00B0321F" w:rsidRPr="005162B1" w14:paraId="56CD7775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197" w:type="dxa"/>
            <w:gridSpan w:val="2"/>
            <w:shd w:val="clear" w:color="auto" w:fill="D9E2F3"/>
            <w:vAlign w:val="center"/>
          </w:tcPr>
          <w:p w14:paraId="1D1759B4" w14:textId="77777777" w:rsidR="00B0321F" w:rsidRPr="00233347" w:rsidRDefault="00B0321F" w:rsidP="002E2D7F">
            <w:pPr>
              <w:rPr>
                <w:b/>
              </w:rPr>
            </w:pPr>
            <w:r>
              <w:rPr>
                <w:b/>
              </w:rPr>
              <w:t>Planowane koszty realizacji</w:t>
            </w:r>
            <w:r w:rsidRPr="00233347">
              <w:rPr>
                <w:b/>
              </w:rPr>
              <w:t xml:space="preserve"> </w:t>
            </w:r>
            <w:r>
              <w:rPr>
                <w:b/>
              </w:rPr>
              <w:t>inwestycji</w:t>
            </w:r>
          </w:p>
        </w:tc>
        <w:tc>
          <w:tcPr>
            <w:tcW w:w="7423" w:type="dxa"/>
            <w:gridSpan w:val="3"/>
            <w:vAlign w:val="center"/>
          </w:tcPr>
          <w:p w14:paraId="23D8FF79" w14:textId="77777777" w:rsidR="00B0321F" w:rsidRPr="00233347" w:rsidRDefault="00B0321F" w:rsidP="002E2D7F">
            <w:pPr>
              <w:rPr>
                <w:b/>
              </w:rPr>
            </w:pPr>
          </w:p>
        </w:tc>
      </w:tr>
      <w:tr w:rsidR="00B0321F" w:rsidRPr="005162B1" w14:paraId="5AE43B21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197" w:type="dxa"/>
            <w:gridSpan w:val="2"/>
            <w:shd w:val="clear" w:color="auto" w:fill="D9E2F3"/>
            <w:vAlign w:val="center"/>
          </w:tcPr>
          <w:p w14:paraId="236CADAE" w14:textId="77777777" w:rsidR="00B0321F" w:rsidRPr="00233347" w:rsidRDefault="00B0321F" w:rsidP="002E2D7F">
            <w:pPr>
              <w:rPr>
                <w:b/>
              </w:rPr>
            </w:pPr>
            <w:r>
              <w:rPr>
                <w:b/>
              </w:rPr>
              <w:t>Planowany termin realizacji inwestycji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423" w:type="dxa"/>
            <w:gridSpan w:val="3"/>
            <w:vAlign w:val="center"/>
          </w:tcPr>
          <w:p w14:paraId="1B4FAE73" w14:textId="77777777" w:rsidR="00B0321F" w:rsidRPr="00233347" w:rsidRDefault="00B0321F" w:rsidP="002E2D7F">
            <w:pPr>
              <w:rPr>
                <w:rFonts w:eastAsia="MS Gothic"/>
              </w:rPr>
            </w:pPr>
          </w:p>
        </w:tc>
      </w:tr>
      <w:tr w:rsidR="00B0321F" w:rsidRPr="00DF71AB" w14:paraId="7B4691FB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620" w:type="dxa"/>
            <w:gridSpan w:val="5"/>
            <w:shd w:val="clear" w:color="auto" w:fill="D9E2F3"/>
            <w:vAlign w:val="center"/>
          </w:tcPr>
          <w:p w14:paraId="00BD5A87" w14:textId="77777777" w:rsidR="00B0321F" w:rsidRPr="00FD440D" w:rsidRDefault="00B0321F" w:rsidP="002E2D7F">
            <w:pPr>
              <w:rPr>
                <w:b/>
              </w:rPr>
            </w:pPr>
            <w:r>
              <w:rPr>
                <w:b/>
              </w:rPr>
              <w:t>3</w:t>
            </w:r>
            <w:r w:rsidRPr="00FD440D">
              <w:rPr>
                <w:b/>
              </w:rPr>
              <w:t>. Z</w:t>
            </w:r>
            <w:r>
              <w:rPr>
                <w:b/>
              </w:rPr>
              <w:t>AŁĄCZNIKI</w:t>
            </w:r>
          </w:p>
        </w:tc>
      </w:tr>
      <w:tr w:rsidR="00B0321F" w:rsidRPr="00DF71AB" w14:paraId="6BAE01B7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5"/>
        </w:trPr>
        <w:tc>
          <w:tcPr>
            <w:tcW w:w="10620" w:type="dxa"/>
            <w:gridSpan w:val="5"/>
            <w:vAlign w:val="center"/>
          </w:tcPr>
          <w:p w14:paraId="5D5B3914" w14:textId="77777777" w:rsidR="00B0321F" w:rsidRDefault="00B0321F" w:rsidP="002E2D7F">
            <w:pPr>
              <w:tabs>
                <w:tab w:val="left" w:pos="432"/>
              </w:tabs>
              <w:spacing w:before="80"/>
              <w:jc w:val="both"/>
            </w:pPr>
            <w:bookmarkStart w:id="0" w:name="_Hlk103855679"/>
            <w:r w:rsidRPr="00FD440D">
              <w:rPr>
                <w:rFonts w:ascii="Segoe UI Symbol" w:eastAsia="MS Gothic" w:hAnsi="Segoe UI Symbol" w:cs="Segoe UI Symbol"/>
              </w:rPr>
              <w:t>☐</w:t>
            </w:r>
            <w:bookmarkEnd w:id="0"/>
            <w:r w:rsidRPr="00FD440D">
              <w:tab/>
            </w:r>
            <w:r>
              <w:t>oświadczenie o tym, że zakup roweru następuje w celach niezwiązanych z działalnością gospodarczą</w:t>
            </w:r>
          </w:p>
          <w:p w14:paraId="0FA9930E" w14:textId="77777777" w:rsidR="00B0321F" w:rsidRDefault="00B0321F" w:rsidP="002E2D7F">
            <w:pPr>
              <w:tabs>
                <w:tab w:val="left" w:pos="475"/>
              </w:tabs>
              <w:spacing w:before="80"/>
              <w:jc w:val="both"/>
              <w:rPr>
                <w:rFonts w:eastAsia="MS Gothic"/>
              </w:rPr>
            </w:pPr>
            <w:r w:rsidRPr="00FD440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  </w:t>
            </w:r>
            <w:r>
              <w:rPr>
                <w:rFonts w:eastAsia="MS Gothic"/>
              </w:rPr>
              <w:t>inne (należy podać jakie):</w:t>
            </w:r>
          </w:p>
          <w:p w14:paraId="777B2AF1" w14:textId="77777777" w:rsidR="00B0321F" w:rsidRDefault="00B0321F" w:rsidP="002E2D7F">
            <w:pPr>
              <w:tabs>
                <w:tab w:val="right" w:leader="dot" w:pos="9973"/>
              </w:tabs>
              <w:spacing w:before="80"/>
              <w:jc w:val="both"/>
            </w:pPr>
            <w:r>
              <w:t>………………………………………………………..………………………………………………………………………….</w:t>
            </w:r>
          </w:p>
          <w:p w14:paraId="4B2B5BDB" w14:textId="77777777" w:rsidR="00B0321F" w:rsidRDefault="00B0321F" w:rsidP="002E2D7F">
            <w:pPr>
              <w:tabs>
                <w:tab w:val="right" w:leader="dot" w:pos="9973"/>
              </w:tabs>
              <w:spacing w:before="80"/>
              <w:jc w:val="both"/>
            </w:pPr>
            <w:r>
              <w:t>…………………………………………………………………………………………………………………………………...</w:t>
            </w:r>
          </w:p>
          <w:p w14:paraId="596FC795" w14:textId="77777777" w:rsidR="00B0321F" w:rsidRDefault="00B0321F" w:rsidP="002E2D7F">
            <w:pPr>
              <w:tabs>
                <w:tab w:val="right" w:leader="dot" w:pos="9973"/>
              </w:tabs>
              <w:spacing w:before="80"/>
              <w:jc w:val="both"/>
            </w:pPr>
            <w:r>
              <w:t>…………………………………………………………………………………………………………………………………...</w:t>
            </w:r>
          </w:p>
          <w:p w14:paraId="304895F7" w14:textId="77777777" w:rsidR="00B0321F" w:rsidRPr="00FD440D" w:rsidRDefault="00B0321F" w:rsidP="002E2D7F">
            <w:pPr>
              <w:tabs>
                <w:tab w:val="right" w:leader="dot" w:pos="9973"/>
              </w:tabs>
              <w:spacing w:before="80"/>
              <w:jc w:val="both"/>
            </w:pPr>
          </w:p>
        </w:tc>
      </w:tr>
      <w:tr w:rsidR="00B0321F" w:rsidRPr="00DF71AB" w14:paraId="6C713763" w14:textId="77777777" w:rsidTr="002E2D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1"/>
        </w:trPr>
        <w:tc>
          <w:tcPr>
            <w:tcW w:w="6110" w:type="dxa"/>
            <w:gridSpan w:val="4"/>
            <w:vAlign w:val="bottom"/>
          </w:tcPr>
          <w:p w14:paraId="0D84B348" w14:textId="77777777" w:rsidR="00B0321F" w:rsidRPr="00FD440D" w:rsidRDefault="00B0321F" w:rsidP="002E2D7F">
            <w:pPr>
              <w:jc w:val="center"/>
            </w:pPr>
          </w:p>
        </w:tc>
        <w:tc>
          <w:tcPr>
            <w:tcW w:w="4510" w:type="dxa"/>
            <w:vAlign w:val="bottom"/>
          </w:tcPr>
          <w:p w14:paraId="36DE96EA" w14:textId="77777777" w:rsidR="00B0321F" w:rsidRPr="00FD440D" w:rsidRDefault="00B0321F" w:rsidP="002E2D7F">
            <w:pPr>
              <w:jc w:val="center"/>
            </w:pPr>
            <w:r w:rsidRPr="00FD440D">
              <w:t>……………………………………………</w:t>
            </w:r>
          </w:p>
          <w:p w14:paraId="14506CF9" w14:textId="77777777" w:rsidR="00B0321F" w:rsidRPr="00FD440D" w:rsidRDefault="00B0321F" w:rsidP="002E2D7F">
            <w:pPr>
              <w:jc w:val="center"/>
            </w:pPr>
            <w:r w:rsidRPr="00FD440D">
              <w:t xml:space="preserve">Podpis </w:t>
            </w:r>
            <w:r>
              <w:t>wnioskodawcy</w:t>
            </w:r>
          </w:p>
        </w:tc>
      </w:tr>
    </w:tbl>
    <w:p w14:paraId="4E66D43D" w14:textId="77777777" w:rsidR="00B0321F" w:rsidRPr="00463B43" w:rsidRDefault="00B0321F" w:rsidP="00B0321F">
      <w:pPr>
        <w:pBdr>
          <w:bottom w:val="single" w:sz="6" w:space="1" w:color="auto"/>
        </w:pBdr>
        <w:tabs>
          <w:tab w:val="left" w:pos="3975"/>
        </w:tabs>
        <w:jc w:val="center"/>
        <w:rPr>
          <w:b/>
        </w:rPr>
      </w:pPr>
      <w:r w:rsidRPr="0082469D">
        <w:rPr>
          <w:rFonts w:ascii="Verdana" w:hAnsi="Verdana"/>
        </w:rPr>
        <w:br w:type="page"/>
      </w:r>
      <w:r>
        <w:rPr>
          <w:b/>
        </w:rPr>
        <w:lastRenderedPageBreak/>
        <w:t>Informacja</w:t>
      </w:r>
      <w:r w:rsidRPr="00463B43">
        <w:rPr>
          <w:b/>
        </w:rPr>
        <w:t xml:space="preserve"> o przetwarzaniu danych osobowych</w:t>
      </w:r>
    </w:p>
    <w:p w14:paraId="59E90AFD" w14:textId="77777777" w:rsidR="00B0321F" w:rsidRPr="00463B43" w:rsidRDefault="00B0321F" w:rsidP="00B0321F">
      <w:pPr>
        <w:jc w:val="both"/>
        <w:rPr>
          <w:b/>
        </w:rPr>
      </w:pPr>
    </w:p>
    <w:p w14:paraId="5C577C27" w14:textId="77777777" w:rsidR="00B0321F" w:rsidRPr="00463B43" w:rsidRDefault="00B0321F" w:rsidP="00B0321F">
      <w:pPr>
        <w:jc w:val="both"/>
        <w:rPr>
          <w:rFonts w:eastAsia="ArialMT"/>
        </w:rPr>
      </w:pPr>
      <w:r>
        <w:rPr>
          <w:rFonts w:eastAsia="ArialMT"/>
        </w:rPr>
        <w:t>Stosownie do</w:t>
      </w:r>
      <w:r w:rsidRPr="00463B43">
        <w:rPr>
          <w:rFonts w:eastAsia="ArialMT"/>
        </w:rPr>
        <w:t xml:space="preserve"> art. 13 </w:t>
      </w:r>
      <w:r>
        <w:rPr>
          <w:rFonts w:eastAsia="ArialMT"/>
        </w:rPr>
        <w:t>i 14</w:t>
      </w:r>
      <w:r w:rsidRPr="00463B43">
        <w:rPr>
          <w:rFonts w:eastAsia="ArialMT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95/46/WE, dalej RODO, informujemy, że:</w:t>
      </w:r>
    </w:p>
    <w:p w14:paraId="2342C1C1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ind w:left="567" w:hanging="424"/>
        <w:jc w:val="both"/>
        <w:rPr>
          <w:rFonts w:eastAsia="ArialMT"/>
        </w:rPr>
      </w:pPr>
      <w:r w:rsidRPr="00463B43">
        <w:rPr>
          <w:rFonts w:eastAsia="ArialMT"/>
        </w:rPr>
        <w:t>Administratorem Pani/Pana danych osobowych jest Prezydent Miasta Gdyni z siedzibą przy al. Marsz. Piłsudskiego 52/54, 81-382 Gdynia.</w:t>
      </w:r>
    </w:p>
    <w:p w14:paraId="530FDDEE" w14:textId="77777777" w:rsidR="00B0321F" w:rsidRPr="00463B43" w:rsidRDefault="00B0321F" w:rsidP="00B0321F">
      <w:pPr>
        <w:ind w:left="567"/>
        <w:jc w:val="both"/>
        <w:rPr>
          <w:rFonts w:eastAsia="ArialMT"/>
        </w:rPr>
      </w:pPr>
      <w:r w:rsidRPr="00463B43">
        <w:rPr>
          <w:rFonts w:eastAsia="ArialMT"/>
        </w:rPr>
        <w:t>Z administratorem, w związku ze złożonym wnioskiem, można się kontaktować w następujący sposób:</w:t>
      </w:r>
    </w:p>
    <w:p w14:paraId="22C1E4FB" w14:textId="77777777" w:rsidR="00B0321F" w:rsidRPr="00463B43" w:rsidRDefault="00B0321F" w:rsidP="00B0321F">
      <w:pPr>
        <w:numPr>
          <w:ilvl w:val="1"/>
          <w:numId w:val="1"/>
        </w:numPr>
        <w:ind w:left="1134" w:hanging="283"/>
        <w:jc w:val="both"/>
        <w:rPr>
          <w:rFonts w:eastAsia="ArialMT"/>
        </w:rPr>
      </w:pPr>
      <w:r w:rsidRPr="00463B43">
        <w:rPr>
          <w:rFonts w:eastAsia="ArialMT"/>
        </w:rPr>
        <w:t>listownie: aleja Marsz. Piłsudskiego 52/54, 81-382 Gdynia</w:t>
      </w:r>
      <w:r>
        <w:rPr>
          <w:rFonts w:eastAsia="ArialMT"/>
        </w:rPr>
        <w:t>,</w:t>
      </w:r>
    </w:p>
    <w:p w14:paraId="037A2BC8" w14:textId="77777777" w:rsidR="00B0321F" w:rsidRPr="00463B43" w:rsidRDefault="00B0321F" w:rsidP="00B0321F">
      <w:pPr>
        <w:numPr>
          <w:ilvl w:val="1"/>
          <w:numId w:val="1"/>
        </w:numPr>
        <w:ind w:left="1134" w:hanging="283"/>
        <w:jc w:val="both"/>
        <w:rPr>
          <w:rFonts w:eastAsia="ArialMT"/>
        </w:rPr>
      </w:pPr>
      <w:r w:rsidRPr="00463B43">
        <w:rPr>
          <w:rFonts w:eastAsia="ArialMT"/>
        </w:rPr>
        <w:t xml:space="preserve">za pośrednictwem poczty elektronicznej: </w:t>
      </w:r>
      <w:hyperlink r:id="rId7" w:history="1">
        <w:r w:rsidRPr="00463B43">
          <w:rPr>
            <w:rStyle w:val="Hipercze"/>
            <w:rFonts w:eastAsia="ArialMT"/>
          </w:rPr>
          <w:t>mobilnosc@gdynia.pl</w:t>
        </w:r>
      </w:hyperlink>
      <w:r>
        <w:rPr>
          <w:rStyle w:val="Hipercze"/>
          <w:rFonts w:eastAsia="ArialMT"/>
        </w:rPr>
        <w:t>,</w:t>
      </w:r>
    </w:p>
    <w:p w14:paraId="00EE4CC9" w14:textId="77777777" w:rsidR="00B0321F" w:rsidRPr="00463B43" w:rsidRDefault="00B0321F" w:rsidP="00B0321F">
      <w:pPr>
        <w:numPr>
          <w:ilvl w:val="1"/>
          <w:numId w:val="1"/>
        </w:numPr>
        <w:ind w:left="1134" w:hanging="283"/>
        <w:jc w:val="both"/>
        <w:rPr>
          <w:rFonts w:eastAsia="ArialMT"/>
        </w:rPr>
      </w:pPr>
      <w:r w:rsidRPr="00463B43">
        <w:rPr>
          <w:rFonts w:eastAsia="ArialMT"/>
        </w:rPr>
        <w:t>telefonicznie: +48 58 785 14 24</w:t>
      </w:r>
      <w:r>
        <w:rPr>
          <w:rFonts w:eastAsia="ArialMT"/>
        </w:rPr>
        <w:t>.</w:t>
      </w:r>
    </w:p>
    <w:p w14:paraId="5104662D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Administrator powołał inspektora ochrony danych, z którym kontakt jest możliwy poprzez e-mail:</w:t>
      </w:r>
      <w:r>
        <w:rPr>
          <w:rFonts w:eastAsia="ArialMT"/>
        </w:rPr>
        <w:t xml:space="preserve"> </w:t>
      </w:r>
      <w:hyperlink r:id="rId8" w:tgtFrame="_blank" w:tooltip="Adres email do Inspektor Ochrony Danych" w:history="1">
        <w:r w:rsidRPr="00463B43">
          <w:rPr>
            <w:rFonts w:eastAsia="ArialMT"/>
          </w:rPr>
          <w:t>iod@gdynia.pl</w:t>
        </w:r>
      </w:hyperlink>
      <w:r>
        <w:rPr>
          <w:rFonts w:eastAsia="ArialMT"/>
        </w:rPr>
        <w:t xml:space="preserve"> </w:t>
      </w:r>
      <w:r w:rsidRPr="00463B43">
        <w:rPr>
          <w:rFonts w:eastAsia="ArialMT"/>
        </w:rPr>
        <w:t>lub adres pocztowy: aleja Marsz. Piłsudskiego 52/54, 81-382 Gdynia.</w:t>
      </w:r>
    </w:p>
    <w:p w14:paraId="30D0BE2B" w14:textId="46F22591" w:rsidR="00B0321F" w:rsidRDefault="00B0321F" w:rsidP="00B0321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Będziemy przetwarzać Pani/Pana dane osobowe w celu</w:t>
      </w:r>
      <w:r w:rsidRPr="00D4570F">
        <w:rPr>
          <w:rFonts w:eastAsia="ArialMT"/>
        </w:rPr>
        <w:t xml:space="preserve"> </w:t>
      </w:r>
      <w:r w:rsidRPr="00463B43">
        <w:rPr>
          <w:rFonts w:eastAsia="ArialMT"/>
        </w:rPr>
        <w:t>przyjęcia i rozpatrzenia Pani/Pana wniosku o</w:t>
      </w:r>
      <w:r>
        <w:rPr>
          <w:rFonts w:eastAsia="ArialMT"/>
        </w:rPr>
        <w:t> </w:t>
      </w:r>
      <w:r w:rsidRPr="00463B43">
        <w:rPr>
          <w:rFonts w:eastAsia="ArialMT"/>
        </w:rPr>
        <w:t>przyznanie dotacji celowej na zakup roweru elektrycznego</w:t>
      </w:r>
      <w:r w:rsidR="003C0D0E">
        <w:rPr>
          <w:rFonts w:eastAsia="ArialMT"/>
        </w:rPr>
        <w:t xml:space="preserve">, lub załatwienia sprawy, w </w:t>
      </w:r>
      <w:r w:rsidR="00040982">
        <w:rPr>
          <w:rFonts w:eastAsia="ArialMT"/>
        </w:rPr>
        <w:t>tym zakresie w imieniu wnioskodawcy</w:t>
      </w:r>
      <w:r w:rsidR="003C0D0E">
        <w:rPr>
          <w:rFonts w:eastAsia="ArialMT"/>
        </w:rPr>
        <w:t>,</w:t>
      </w:r>
      <w:r>
        <w:rPr>
          <w:rFonts w:eastAsia="ArialMT"/>
        </w:rPr>
        <w:t xml:space="preserve"> na podstawie:</w:t>
      </w:r>
    </w:p>
    <w:p w14:paraId="531C3330" w14:textId="77777777" w:rsidR="00B0321F" w:rsidRDefault="00B0321F" w:rsidP="00B0321F">
      <w:pPr>
        <w:numPr>
          <w:ilvl w:val="0"/>
          <w:numId w:val="3"/>
        </w:numPr>
        <w:jc w:val="both"/>
        <w:rPr>
          <w:rFonts w:eastAsia="ArialMT"/>
        </w:rPr>
      </w:pPr>
      <w:r w:rsidRPr="00463B43">
        <w:rPr>
          <w:rFonts w:eastAsia="ArialMT"/>
        </w:rPr>
        <w:t xml:space="preserve">art. 6 ust. 1 lit. </w:t>
      </w:r>
      <w:r>
        <w:rPr>
          <w:rFonts w:eastAsia="ArialMT"/>
        </w:rPr>
        <w:t>e</w:t>
      </w:r>
      <w:r w:rsidRPr="00463B43">
        <w:rPr>
          <w:rFonts w:eastAsia="ArialMT"/>
        </w:rPr>
        <w:t xml:space="preserve"> RODO</w:t>
      </w:r>
      <w:r>
        <w:rPr>
          <w:rFonts w:eastAsia="ArialMT"/>
        </w:rPr>
        <w:t xml:space="preserve"> w związku z przepisami ustawy o samorządzie gminnym, ustawy - Prawo ochrony środowiska oraz Uchwałą Nr </w:t>
      </w:r>
      <w:r w:rsidRPr="00D4570F">
        <w:rPr>
          <w:rFonts w:eastAsia="ArialMT"/>
        </w:rPr>
        <w:t>XLI/1256/22</w:t>
      </w:r>
      <w:r>
        <w:rPr>
          <w:rFonts w:eastAsia="ArialMT"/>
        </w:rPr>
        <w:t xml:space="preserve"> Rady Miasta Gdyni z dnia 27 kwietnia 2022 r. w sprawie </w:t>
      </w:r>
      <w:r w:rsidRPr="00D4570F">
        <w:rPr>
          <w:rFonts w:eastAsia="ArialMT"/>
        </w:rPr>
        <w:t>zasad udzielania dotacji celowej na zakup roweru elektrycznego</w:t>
      </w:r>
      <w:r>
        <w:rPr>
          <w:rFonts w:eastAsia="ArialMT"/>
        </w:rPr>
        <w:t>,</w:t>
      </w:r>
    </w:p>
    <w:p w14:paraId="7BE4A1C9" w14:textId="77777777" w:rsidR="00B0321F" w:rsidRDefault="00B0321F" w:rsidP="00B0321F">
      <w:pPr>
        <w:numPr>
          <w:ilvl w:val="0"/>
          <w:numId w:val="3"/>
        </w:numPr>
        <w:jc w:val="both"/>
        <w:rPr>
          <w:rFonts w:eastAsia="ArialMT"/>
        </w:rPr>
      </w:pPr>
      <w:r w:rsidRPr="00463B43">
        <w:rPr>
          <w:rFonts w:eastAsia="ArialMT"/>
        </w:rPr>
        <w:t xml:space="preserve">art. 6 ust. 1 lit. </w:t>
      </w:r>
      <w:r>
        <w:rPr>
          <w:rFonts w:eastAsia="ArialMT"/>
        </w:rPr>
        <w:t>b</w:t>
      </w:r>
      <w:r w:rsidRPr="00463B43">
        <w:rPr>
          <w:rFonts w:eastAsia="ArialMT"/>
        </w:rPr>
        <w:t xml:space="preserve"> RODO (</w:t>
      </w:r>
      <w:r>
        <w:rPr>
          <w:rFonts w:eastAsia="ArialMT"/>
        </w:rPr>
        <w:t xml:space="preserve">przetwarzanie jest niezbędne do </w:t>
      </w:r>
      <w:r w:rsidRPr="00D4570F">
        <w:rPr>
          <w:rFonts w:eastAsia="ArialMT"/>
        </w:rPr>
        <w:t>podjęcia działań na żądanie osoby, której dane dotyczą, przed zawarciem umowy</w:t>
      </w:r>
      <w:r>
        <w:rPr>
          <w:rFonts w:eastAsia="ArialMT"/>
        </w:rPr>
        <w:t>).</w:t>
      </w:r>
    </w:p>
    <w:p w14:paraId="0D1F84B3" w14:textId="77777777" w:rsidR="00B0321F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Odbiorcami Pani/Pana danych osobowych mogą</w:t>
      </w:r>
      <w:r>
        <w:rPr>
          <w:rFonts w:eastAsia="ArialMT"/>
        </w:rPr>
        <w:t xml:space="preserve"> </w:t>
      </w:r>
      <w:r w:rsidRPr="00B04AF4">
        <w:rPr>
          <w:rFonts w:eastAsia="ArialMT"/>
        </w:rPr>
        <w:t xml:space="preserve">być podmioty uprawnione na podstawie przepisów prawa, podmioty świadczące usługi z zakresu serwisu i asysty technicznej systemów informatycznych i programów dziedzinowych w Urzędzie Miasta Gdyni oraz operator pocztowy, z którym zawarta została umowa na świadczenie usług pocztowych i kurierskich. </w:t>
      </w:r>
    </w:p>
    <w:p w14:paraId="0D327111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 xml:space="preserve">Administrator nie przewiduje przekazania uzyskanych danych osobowych do państwa trzeciego lub organizacji międzynarodowej. </w:t>
      </w:r>
    </w:p>
    <w:p w14:paraId="632848D4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Administrator nie przewiduje zautomatyzowanego podejmowania decyzji ani profilowania w oparciu o otrzymane dane osobowe.</w:t>
      </w:r>
    </w:p>
    <w:p w14:paraId="1B7EDAF0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Czas przetwarzania danych osobowych obejmować będzie okres wynikający z przepisów prawa upoważniających do zachowania i archiwizacji pozyskanych danych osobowych, w szczególności okres wynikający z przepisów ustawy z dnia 14 lipca 1983 r. o narodowym zasobie archiwalnym i archiwach tj. aktualnie 10 lat.</w:t>
      </w:r>
    </w:p>
    <w:p w14:paraId="6CA1EE92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Ma Pani/Pan prawo do:</w:t>
      </w:r>
    </w:p>
    <w:p w14:paraId="1B4A3886" w14:textId="77777777" w:rsidR="00B0321F" w:rsidRPr="00463B43" w:rsidRDefault="00B0321F" w:rsidP="00B0321F">
      <w:pPr>
        <w:numPr>
          <w:ilvl w:val="0"/>
          <w:numId w:val="2"/>
        </w:numPr>
        <w:tabs>
          <w:tab w:val="clear" w:pos="992"/>
        </w:tabs>
        <w:ind w:left="1134"/>
        <w:jc w:val="both"/>
        <w:rPr>
          <w:rFonts w:eastAsia="ArialMT"/>
        </w:rPr>
      </w:pPr>
      <w:r w:rsidRPr="00463B43">
        <w:rPr>
          <w:rFonts w:eastAsia="ArialMT"/>
        </w:rPr>
        <w:t>żądania uzyskania kopii danych osobowych lub ich udostępnienia w siedzibie administratora (art. 15 RODO),</w:t>
      </w:r>
    </w:p>
    <w:p w14:paraId="09672C4C" w14:textId="77777777" w:rsidR="00B0321F" w:rsidRPr="00463B43" w:rsidRDefault="00B0321F" w:rsidP="00B0321F">
      <w:pPr>
        <w:numPr>
          <w:ilvl w:val="0"/>
          <w:numId w:val="2"/>
        </w:numPr>
        <w:tabs>
          <w:tab w:val="clear" w:pos="992"/>
        </w:tabs>
        <w:ind w:left="1134"/>
        <w:jc w:val="both"/>
        <w:rPr>
          <w:rFonts w:eastAsia="ArialMT"/>
        </w:rPr>
      </w:pPr>
      <w:r w:rsidRPr="00463B43">
        <w:rPr>
          <w:rFonts w:eastAsia="ArialMT"/>
        </w:rPr>
        <w:t>żądania sprostowania danych osobowych (art. 16 RODO),</w:t>
      </w:r>
    </w:p>
    <w:p w14:paraId="561B1B40" w14:textId="77777777" w:rsidR="00B0321F" w:rsidRDefault="00B0321F" w:rsidP="00B0321F">
      <w:pPr>
        <w:numPr>
          <w:ilvl w:val="0"/>
          <w:numId w:val="2"/>
        </w:numPr>
        <w:tabs>
          <w:tab w:val="clear" w:pos="992"/>
        </w:tabs>
        <w:ind w:left="1134"/>
        <w:jc w:val="both"/>
        <w:rPr>
          <w:rFonts w:eastAsia="ArialMT"/>
        </w:rPr>
      </w:pPr>
      <w:r w:rsidRPr="00463B43">
        <w:rPr>
          <w:rFonts w:eastAsia="ArialMT"/>
        </w:rPr>
        <w:t>żądania ograniczenia przetwarzania swoich danych osobowych (art. 18 RODO),</w:t>
      </w:r>
    </w:p>
    <w:p w14:paraId="68F15691" w14:textId="77777777" w:rsidR="00B0321F" w:rsidRPr="00463B43" w:rsidRDefault="00B0321F" w:rsidP="00B0321F">
      <w:pPr>
        <w:numPr>
          <w:ilvl w:val="0"/>
          <w:numId w:val="2"/>
        </w:numPr>
        <w:tabs>
          <w:tab w:val="clear" w:pos="992"/>
        </w:tabs>
        <w:ind w:left="1134"/>
        <w:jc w:val="both"/>
        <w:rPr>
          <w:rFonts w:eastAsia="ArialMT"/>
        </w:rPr>
      </w:pPr>
      <w:r>
        <w:rPr>
          <w:rFonts w:eastAsia="ArialMT"/>
        </w:rPr>
        <w:t>sprzeciwu odnośnie przetwarzania danych (art. 21 RODO).</w:t>
      </w:r>
    </w:p>
    <w:p w14:paraId="0D92DD3C" w14:textId="77777777" w:rsidR="00B0321F" w:rsidRPr="00463B43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rFonts w:eastAsia="ArialMT"/>
        </w:rPr>
      </w:pPr>
      <w:r w:rsidRPr="00463B43">
        <w:rPr>
          <w:rFonts w:eastAsia="ArialMT"/>
        </w:rPr>
        <w:t>Administrator informuje jednocześnie, iż na podstawie art. 77 RODO ma Pani/Pan prawo wniesienia skargi do Prezesa Urzędu Ochrony Danych Osobowych, 00-193 Warszawa, ul. Stawki 2, dotyczącej niezgodności przetwarzania przekazanych danych osobowych z RODO.</w:t>
      </w:r>
    </w:p>
    <w:p w14:paraId="563DF121" w14:textId="4F866C07" w:rsidR="00B0321F" w:rsidRPr="00B9211E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bCs/>
        </w:rPr>
      </w:pPr>
      <w:r w:rsidRPr="00463B43">
        <w:rPr>
          <w:rFonts w:eastAsia="ArialMT"/>
        </w:rPr>
        <w:t xml:space="preserve">Podanie przez Panią/Pana danych osobowych jest dobrowolne, jednakże ich niepodanie uniemożliwi administratorowi </w:t>
      </w:r>
      <w:r w:rsidR="003C0D0E">
        <w:rPr>
          <w:rFonts w:eastAsia="ArialMT"/>
        </w:rPr>
        <w:t>podjęcie działań zmierzających do rozpatrzenia wniosku o przyznanie dotacji celowej na zakup roweru elektrycznego</w:t>
      </w:r>
      <w:r w:rsidRPr="00463B43">
        <w:rPr>
          <w:rFonts w:eastAsia="ArialMT"/>
        </w:rPr>
        <w:t>.</w:t>
      </w:r>
    </w:p>
    <w:p w14:paraId="215870E2" w14:textId="3A986A16" w:rsidR="00B0321F" w:rsidRDefault="00B0321F" w:rsidP="00B0321F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bCs/>
        </w:rPr>
      </w:pPr>
      <w:r w:rsidRPr="00100887">
        <w:rPr>
          <w:bCs/>
        </w:rPr>
        <w:t xml:space="preserve">W przypadku pozyskania danych osobowych Wnioskodawcy w inny </w:t>
      </w:r>
      <w:proofErr w:type="gramStart"/>
      <w:r w:rsidRPr="00100887">
        <w:rPr>
          <w:bCs/>
        </w:rPr>
        <w:t>sposób,</w:t>
      </w:r>
      <w:proofErr w:type="gramEnd"/>
      <w:r w:rsidRPr="00100887">
        <w:rPr>
          <w:bCs/>
        </w:rPr>
        <w:t xml:space="preserve"> niż bezpośrednio od niego samego, źródłem ich otrzymania może być osoba trzecia, np. pełnomocnik. Administrator będzie przetwarzał następujące kategorie danych Wnioskodawcy: dane identyfikacyjne, dane teleadresowe, numer PESEL</w:t>
      </w:r>
      <w:r>
        <w:rPr>
          <w:bCs/>
        </w:rPr>
        <w:t>.</w:t>
      </w:r>
    </w:p>
    <w:p w14:paraId="042A9866" w14:textId="5FDC545C" w:rsidR="00270D92" w:rsidRDefault="00270D92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B71308C" w14:textId="77777777" w:rsidR="00270D92" w:rsidRDefault="00270D92" w:rsidP="00270D92">
      <w:pPr>
        <w:rPr>
          <w:bCs/>
          <w:sz w:val="24"/>
          <w:szCs w:val="24"/>
        </w:rPr>
      </w:pPr>
    </w:p>
    <w:p w14:paraId="50605A94" w14:textId="77777777" w:rsidR="00270D92" w:rsidRDefault="00270D92" w:rsidP="00270D92">
      <w:pPr>
        <w:rPr>
          <w:bCs/>
          <w:sz w:val="24"/>
          <w:szCs w:val="24"/>
        </w:rPr>
      </w:pPr>
    </w:p>
    <w:p w14:paraId="1B7FB2F0" w14:textId="77777777" w:rsidR="00270D92" w:rsidRDefault="00270D92" w:rsidP="00270D92">
      <w:pPr>
        <w:rPr>
          <w:bCs/>
          <w:sz w:val="24"/>
          <w:szCs w:val="24"/>
        </w:rPr>
      </w:pPr>
    </w:p>
    <w:p w14:paraId="0D006C7E" w14:textId="77777777" w:rsidR="00270D92" w:rsidRDefault="00270D92" w:rsidP="00270D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........................................................................ </w:t>
      </w:r>
    </w:p>
    <w:p w14:paraId="644EE64D" w14:textId="77777777" w:rsidR="00270D92" w:rsidRDefault="00270D92" w:rsidP="00270D92">
      <w:pPr>
        <w:rPr>
          <w:bCs/>
        </w:rPr>
      </w:pPr>
      <w:r>
        <w:rPr>
          <w:bCs/>
        </w:rPr>
        <w:t>Imię i nazwisko</w:t>
      </w:r>
    </w:p>
    <w:p w14:paraId="41E61195" w14:textId="77777777" w:rsidR="00270D92" w:rsidRDefault="00270D92" w:rsidP="00270D92">
      <w:pPr>
        <w:rPr>
          <w:bCs/>
        </w:rPr>
      </w:pPr>
    </w:p>
    <w:p w14:paraId="323D5367" w14:textId="77777777" w:rsidR="00270D92" w:rsidRDefault="00270D92" w:rsidP="00270D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</w:t>
      </w:r>
    </w:p>
    <w:p w14:paraId="75B55AD3" w14:textId="77777777" w:rsidR="00270D92" w:rsidRDefault="00270D92" w:rsidP="00270D92">
      <w:pPr>
        <w:rPr>
          <w:bCs/>
        </w:rPr>
      </w:pPr>
      <w:r>
        <w:rPr>
          <w:bCs/>
        </w:rPr>
        <w:t>Adres zamieszkania</w:t>
      </w:r>
    </w:p>
    <w:p w14:paraId="496A4AA3" w14:textId="77777777" w:rsidR="00270D92" w:rsidRDefault="00270D92" w:rsidP="00270D92">
      <w:pPr>
        <w:rPr>
          <w:b/>
          <w:sz w:val="24"/>
          <w:szCs w:val="24"/>
        </w:rPr>
      </w:pPr>
    </w:p>
    <w:p w14:paraId="0DBE1DF8" w14:textId="77777777" w:rsidR="00270D92" w:rsidRDefault="00270D92" w:rsidP="00270D92">
      <w:pPr>
        <w:rPr>
          <w:b/>
          <w:sz w:val="24"/>
          <w:szCs w:val="24"/>
        </w:rPr>
      </w:pPr>
    </w:p>
    <w:p w14:paraId="519062E6" w14:textId="77777777" w:rsidR="00270D92" w:rsidRDefault="00270D92" w:rsidP="00270D92">
      <w:pPr>
        <w:rPr>
          <w:b/>
          <w:sz w:val="24"/>
          <w:szCs w:val="24"/>
        </w:rPr>
      </w:pPr>
    </w:p>
    <w:p w14:paraId="2B2EE70D" w14:textId="77777777" w:rsidR="00270D92" w:rsidRDefault="00270D92" w:rsidP="00270D92">
      <w:pPr>
        <w:rPr>
          <w:b/>
          <w:sz w:val="24"/>
          <w:szCs w:val="24"/>
        </w:rPr>
      </w:pPr>
    </w:p>
    <w:p w14:paraId="41629ADD" w14:textId="77777777" w:rsidR="00270D92" w:rsidRDefault="00270D92" w:rsidP="00270D92">
      <w:pPr>
        <w:rPr>
          <w:b/>
          <w:sz w:val="24"/>
          <w:szCs w:val="24"/>
        </w:rPr>
      </w:pPr>
    </w:p>
    <w:p w14:paraId="7EDBF283" w14:textId="77777777" w:rsidR="00270D92" w:rsidRDefault="00270D92" w:rsidP="00270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6F390D0" w14:textId="77777777" w:rsidR="00270D92" w:rsidRDefault="00270D92" w:rsidP="00270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realizacji inwestycji zakupu roweru elektrycznego w celach niezwiązanych</w:t>
      </w:r>
      <w:r>
        <w:rPr>
          <w:b/>
          <w:sz w:val="24"/>
          <w:szCs w:val="24"/>
        </w:rPr>
        <w:br/>
        <w:t>z działalnością gospodarczą</w:t>
      </w:r>
    </w:p>
    <w:p w14:paraId="590753E7" w14:textId="77777777" w:rsidR="00270D92" w:rsidRDefault="00270D92" w:rsidP="00270D92">
      <w:pPr>
        <w:rPr>
          <w:bCs/>
          <w:sz w:val="24"/>
          <w:szCs w:val="24"/>
        </w:rPr>
      </w:pPr>
    </w:p>
    <w:p w14:paraId="092AA4AE" w14:textId="77777777" w:rsidR="00270D92" w:rsidRDefault="00270D92" w:rsidP="00270D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Świadom/a odpowiedzialności karnej na wypadek uszczuplenia finansów publicznych wskutek nienależnego pobrania dotacji, oświadczam, że zakup roweru wyposażonego w pomocniczy napęd elektryczny</w:t>
      </w:r>
      <w:r>
        <w:rPr>
          <w:sz w:val="24"/>
          <w:szCs w:val="24"/>
        </w:rPr>
        <w:t xml:space="preserve"> o którym mowa w art. 2 pkt 47 ustawy z dnia 20 czerwca 1997 r. – Prawo o ruchu drogowym (Dz.U. z 2021 r. poz. 450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na który ubiegam się o udzielenie dotacji,</w:t>
      </w:r>
      <w:r>
        <w:rPr>
          <w:bCs/>
          <w:sz w:val="24"/>
          <w:szCs w:val="24"/>
        </w:rPr>
        <w:t xml:space="preserve"> następuje w celach niezwiązanych z działalnością gospodarczą.</w:t>
      </w:r>
    </w:p>
    <w:p w14:paraId="43FC5FEF" w14:textId="77777777" w:rsidR="00270D92" w:rsidRDefault="00270D92" w:rsidP="00270D92">
      <w:pPr>
        <w:rPr>
          <w:bCs/>
          <w:sz w:val="24"/>
          <w:szCs w:val="24"/>
        </w:rPr>
      </w:pPr>
    </w:p>
    <w:p w14:paraId="43F91A8E" w14:textId="77777777" w:rsidR="00270D92" w:rsidRDefault="00270D92" w:rsidP="00270D92">
      <w:pPr>
        <w:rPr>
          <w:b/>
          <w:sz w:val="24"/>
          <w:szCs w:val="24"/>
        </w:rPr>
      </w:pPr>
    </w:p>
    <w:p w14:paraId="467CA568" w14:textId="77777777" w:rsidR="00270D92" w:rsidRDefault="00270D92" w:rsidP="00270D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Gdynia, ......……. 202… r.</w:t>
      </w:r>
    </w:p>
    <w:p w14:paraId="36E26F3B" w14:textId="77777777" w:rsidR="00270D92" w:rsidRDefault="00270D92" w:rsidP="00270D92">
      <w:pPr>
        <w:rPr>
          <w:b/>
          <w:sz w:val="24"/>
          <w:szCs w:val="24"/>
        </w:rPr>
      </w:pPr>
    </w:p>
    <w:p w14:paraId="27D20C38" w14:textId="77777777" w:rsidR="00270D92" w:rsidRDefault="00270D92" w:rsidP="00270D92">
      <w:pPr>
        <w:rPr>
          <w:b/>
          <w:sz w:val="24"/>
          <w:szCs w:val="24"/>
        </w:rPr>
      </w:pPr>
    </w:p>
    <w:p w14:paraId="402B7565" w14:textId="77777777" w:rsidR="00270D92" w:rsidRDefault="00270D92" w:rsidP="00270D92">
      <w:pPr>
        <w:rPr>
          <w:b/>
          <w:sz w:val="24"/>
          <w:szCs w:val="24"/>
        </w:rPr>
      </w:pPr>
    </w:p>
    <w:p w14:paraId="5E436E3E" w14:textId="77777777" w:rsidR="00270D92" w:rsidRDefault="00270D92" w:rsidP="00270D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……………………...……......…… </w:t>
      </w:r>
    </w:p>
    <w:p w14:paraId="5BE93676" w14:textId="77777777" w:rsidR="00270D92" w:rsidRDefault="00270D92" w:rsidP="00270D92">
      <w:pPr>
        <w:rPr>
          <w:bCs/>
        </w:rPr>
      </w:pPr>
      <w:r>
        <w:rPr>
          <w:bCs/>
        </w:rPr>
        <w:t>Podpis osoby składającej oświadczenie</w:t>
      </w:r>
    </w:p>
    <w:p w14:paraId="1CDB22F6" w14:textId="77777777" w:rsidR="00270D92" w:rsidRDefault="00270D92" w:rsidP="00270D92">
      <w:pPr>
        <w:rPr>
          <w:b/>
          <w:sz w:val="24"/>
          <w:szCs w:val="24"/>
        </w:rPr>
      </w:pPr>
    </w:p>
    <w:p w14:paraId="1DD905E5" w14:textId="77777777" w:rsidR="00270D92" w:rsidRDefault="00270D92" w:rsidP="00270D92"/>
    <w:p w14:paraId="229D2C6F" w14:textId="77777777" w:rsidR="00270D92" w:rsidRPr="00100887" w:rsidRDefault="00270D92" w:rsidP="00270D92">
      <w:pPr>
        <w:spacing w:after="60"/>
        <w:ind w:left="567"/>
        <w:jc w:val="both"/>
        <w:rPr>
          <w:bCs/>
        </w:rPr>
      </w:pPr>
    </w:p>
    <w:sectPr w:rsidR="00270D92" w:rsidRPr="0010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6431" w14:textId="77777777" w:rsidR="00084D60" w:rsidRDefault="00084D60" w:rsidP="00B0321F">
      <w:r>
        <w:separator/>
      </w:r>
    </w:p>
  </w:endnote>
  <w:endnote w:type="continuationSeparator" w:id="0">
    <w:p w14:paraId="0E78D576" w14:textId="77777777" w:rsidR="00084D60" w:rsidRDefault="00084D60" w:rsidP="00B0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EFB8" w14:textId="77777777" w:rsidR="00084D60" w:rsidRDefault="00084D60" w:rsidP="00B0321F">
      <w:r>
        <w:separator/>
      </w:r>
    </w:p>
  </w:footnote>
  <w:footnote w:type="continuationSeparator" w:id="0">
    <w:p w14:paraId="030E4B7A" w14:textId="77777777" w:rsidR="00084D60" w:rsidRDefault="00084D60" w:rsidP="00B0321F">
      <w:r>
        <w:continuationSeparator/>
      </w:r>
    </w:p>
  </w:footnote>
  <w:footnote w:id="1">
    <w:p w14:paraId="6E3D963A" w14:textId="77777777" w:rsidR="00B0321F" w:rsidRDefault="00B0321F" w:rsidP="00B032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przez wnioskodawcę nieprawdziwych danych w celu uzyskania dotacji celowej lub nienależne pobranie takiej dotacji stanowi czyn zagrożony odpowiedzialnością karną na podstawie przepisów art. 286 ustawy z dnia 6 czerwca 1997 r. – Kodeks karny oraz art. 82 ustawy z dnia 10 września 1999 r. – Kodeks karny skarbowy.</w:t>
      </w:r>
    </w:p>
  </w:footnote>
  <w:footnote w:id="2">
    <w:p w14:paraId="4BB928D4" w14:textId="77777777" w:rsidR="00B0321F" w:rsidRDefault="00B0321F" w:rsidP="00B0321F">
      <w:pPr>
        <w:pStyle w:val="Tekstprzypisudolnego"/>
        <w:jc w:val="both"/>
        <w:rPr>
          <w:rFonts w:eastAsia="MS Gothic"/>
          <w:b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Warunkiem rozliczenia dotacji jest realizacja inwestycji w terminie 2 miesięcy od dnia zawarcia umowy</w:t>
      </w:r>
      <w:r>
        <w:rPr>
          <w:bCs/>
        </w:rPr>
        <w:br/>
        <w:t>o przyznanie dotacji,</w:t>
      </w:r>
      <w:r w:rsidRPr="005E205D">
        <w:rPr>
          <w:rFonts w:eastAsia="MS Gothic"/>
          <w:bCs/>
        </w:rPr>
        <w:t xml:space="preserve"> n</w:t>
      </w:r>
      <w:r>
        <w:rPr>
          <w:rFonts w:eastAsia="MS Gothic"/>
          <w:bCs/>
        </w:rPr>
        <w:t xml:space="preserve">ie </w:t>
      </w:r>
      <w:r w:rsidRPr="005E205D">
        <w:rPr>
          <w:rFonts w:eastAsia="MS Gothic"/>
          <w:bCs/>
        </w:rPr>
        <w:t>później</w:t>
      </w:r>
      <w:r>
        <w:rPr>
          <w:rFonts w:eastAsia="MS Gothic"/>
          <w:bCs/>
        </w:rPr>
        <w:t xml:space="preserve"> jednak w terminie</w:t>
      </w:r>
      <w:r w:rsidRPr="005E205D">
        <w:rPr>
          <w:rFonts w:eastAsia="MS Gothic"/>
          <w:bCs/>
        </w:rPr>
        <w:t xml:space="preserve"> do</w:t>
      </w:r>
      <w:r>
        <w:rPr>
          <w:rFonts w:eastAsia="MS Gothic"/>
          <w:bCs/>
        </w:rPr>
        <w:t xml:space="preserve"> dnia</w:t>
      </w:r>
      <w:r w:rsidRPr="005E205D">
        <w:rPr>
          <w:rFonts w:eastAsia="MS Gothic"/>
          <w:bCs/>
        </w:rPr>
        <w:t xml:space="preserve"> 30 listopada</w:t>
      </w:r>
      <w:r>
        <w:rPr>
          <w:rFonts w:eastAsia="MS Gothic"/>
          <w:bCs/>
        </w:rPr>
        <w:t xml:space="preserve"> danego</w:t>
      </w:r>
      <w:r w:rsidRPr="005E205D">
        <w:rPr>
          <w:rFonts w:eastAsia="MS Gothic"/>
          <w:bCs/>
        </w:rPr>
        <w:t xml:space="preserve"> roku</w:t>
      </w:r>
      <w:r>
        <w:rPr>
          <w:rFonts w:eastAsia="MS Gothic"/>
          <w:bCs/>
        </w:rPr>
        <w:t xml:space="preserve"> kalendarzowego (budżetowego).</w:t>
      </w:r>
    </w:p>
    <w:p w14:paraId="19602D4D" w14:textId="77777777" w:rsidR="00B0321F" w:rsidRDefault="00B0321F" w:rsidP="00B0321F">
      <w:pPr>
        <w:pStyle w:val="Tekstprzypisudolnego"/>
        <w:jc w:val="both"/>
      </w:pPr>
      <w:r>
        <w:rPr>
          <w:rFonts w:eastAsia="MS Gothic"/>
          <w:bCs/>
        </w:rPr>
        <w:t>* Wnioskodawca podaje numer telefonu lub adres email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82A22"/>
    <w:multiLevelType w:val="hybridMultilevel"/>
    <w:tmpl w:val="231A00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DA5A11"/>
    <w:multiLevelType w:val="hybridMultilevel"/>
    <w:tmpl w:val="D55A5DAC"/>
    <w:lvl w:ilvl="0" w:tplc="2A3A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D844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4AF9"/>
    <w:multiLevelType w:val="hybridMultilevel"/>
    <w:tmpl w:val="80085532"/>
    <w:lvl w:ilvl="0" w:tplc="F2CC036C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D486CD3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431361807">
    <w:abstractNumId w:val="1"/>
  </w:num>
  <w:num w:numId="2" w16cid:durableId="1502351966">
    <w:abstractNumId w:val="2"/>
  </w:num>
  <w:num w:numId="3" w16cid:durableId="131047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1F"/>
    <w:rsid w:val="00040982"/>
    <w:rsid w:val="00084D60"/>
    <w:rsid w:val="00270D92"/>
    <w:rsid w:val="003C0D0E"/>
    <w:rsid w:val="009C476E"/>
    <w:rsid w:val="00AD403A"/>
    <w:rsid w:val="00B0321F"/>
    <w:rsid w:val="00E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060B"/>
  <w15:chartTrackingRefBased/>
  <w15:docId w15:val="{E1031F3D-BD88-40C2-BAD9-CAD365B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321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321F"/>
    <w:rPr>
      <w:vertAlign w:val="superscript"/>
    </w:rPr>
  </w:style>
  <w:style w:type="character" w:styleId="Hipercze">
    <w:name w:val="Hyperlink"/>
    <w:rsid w:val="00B0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nosc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Lewandowska</dc:creator>
  <cp:keywords/>
  <dc:description/>
  <cp:lastModifiedBy>Agata Lewandowska</cp:lastModifiedBy>
  <cp:revision>2</cp:revision>
  <dcterms:created xsi:type="dcterms:W3CDTF">2022-06-02T06:57:00Z</dcterms:created>
  <dcterms:modified xsi:type="dcterms:W3CDTF">2022-06-02T06:57:00Z</dcterms:modified>
</cp:coreProperties>
</file>